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Karl Quinsland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Senior Site Reliability Engineer | Platform &amp; Infrastructure Automation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🔗 </w:t>
      </w:r>
      <w:hyperlink w:history="1" r:id="rIdwbfkj3cez1t-iuuafm3cb">
        <w:r>
          <w:rPr>
            <w:sz w:val="18"/>
            <w:szCs w:val="18"/>
          </w:rPr>
          <w:t xml:space="preserve">https://karlquinsland.com</w:t>
        </w:r>
      </w:hyperlink>
    </w:p>
    <w:p>
      <w:pPr>
        <w:spacing w:after="200" w:line="276"/>
        <w:jc w:val="center"/>
      </w:pPr>
      <w:hyperlink w:history="1" r:id="rIds8m7cl3saj3nxjxvdxbvh">
        <w:r>
          <w:rPr>
            <w:sz w:val="18"/>
            <w:szCs w:val="18"/>
          </w:rPr>
          <w:t xml:space="preserve">@kquinsland</w:t>
        </w:r>
      </w:hyperlink>
      <w:r>
        <w:rPr>
          <w:sz w:val="18"/>
          <w:szCs w:val="18"/>
        </w:rPr>
        <w:t xml:space="preserve"> • </w:t>
      </w:r>
      <w:hyperlink w:history="1" r:id="rIdalvfchmggx50bjmup_gzd">
        <w:r>
          <w:rPr>
            <w:sz w:val="18"/>
            <w:szCs w:val="18"/>
          </w:rPr>
          <w:t xml:space="preserve">@karlq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Professional Summary</w:t>
      </w:r>
    </w:p>
    <w:p>
      <w:pPr>
        <w:spacing w:after="100" w:line="276"/>
      </w:pPr>
      <w:r>
        <w:rPr>
          <w:sz w:val="20"/>
          <w:szCs w:val="20"/>
        </w:rPr>
        <w:t xml:space="preserve">Senior site reliability and platform engineer specializing in production reliability, infrastructure automation, observability, and CI/CD across Kubernetes and legacy Linux environments.
Builds Python tooling and Infrastructure as Code to modernize operational systems at scale, with recent work spanning centralized logging, configuration-management resilience, ephemeral integration environments, and Prometheus/Grafana observability.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Professional Experience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FlightAware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Production Support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2024–Present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Built and rolled out </w:t>
      </w:r>
      <w:hyperlink w:history="1" r:id="rIdotd0tkgzjrbuwrjuuw-dz">
        <w:r>
          <w:rPr>
            <w:sz w:val="20"/>
            <w:szCs w:val="20"/>
          </w:rPr>
          <w:t xml:space="preserve">Vector</w:t>
        </w:r>
      </w:hyperlink>
      <w:r>
        <w:rPr>
          <w:sz w:val="20"/>
          <w:szCs w:val="20"/>
        </w:rPr>
        <w:t xml:space="preserve">-to-Elasticsearch logging across 700+ hosts, standardizing metadata and enabling efficient log search and analysis.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Made 600+ Salt agents self-recovering after master or network failures with version-aware systemd restart/backoff policies.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GitHub Actions CI/CD pipeline to provision ephemeral Kubernetes clusters for integration and smoke tests across three services, gating automated dependency merges and extending the pattern to legacy Salt infrastructure.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Automated TLS-authenticated Prometheus/Grafana observability for 30+ Kafka brokers across two data centers with Salt, giving operators their best visibility in years and exposing operational outliers.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Co-introduced and productionized </w:t>
      </w:r>
      <w:hyperlink w:history="1" r:id="rIdk5k7ddgls4sbts-z7znip">
        <w:r>
          <w:rPr>
            <w:sz w:val="20"/>
            <w:szCs w:val="20"/>
          </w:rPr>
          <w:t xml:space="preserve">code-search platform</w:t>
        </w:r>
      </w:hyperlink>
      <w:r>
        <w:rPr>
          <w:sz w:val="20"/>
          <w:szCs w:val="20"/>
        </w:rPr>
        <w:t xml:space="preserve"> indexing 800+ repositories; automated deployments and CI tests, and it became integral to multiple engineers' workflows.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Spree3D/SpreeAI</w:t>
      </w:r>
      <w:r>
        <w:rPr>
          <w:sz w:val="18"/>
          <w:szCs w:val="18"/>
        </w:rPr>
        <w:t xml:space="preserve">	</w:t>
      </w:r>
      <w:hyperlink w:history="1" r:id="rIdcziszbfbxuhczjux8kbya">
        <w:r>
          <w:rPr>
            <w:sz w:val="18"/>
            <w:szCs w:val="18"/>
          </w:rPr>
          <w:t xml:space="preserve">https://spreeai.com/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DevOps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 2023–Jan 2024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Refactored a large legacy Terraform codebase, cutting apply cycles ~30x and reducing monthly cloud costs.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scalable Route 53 DNS management across AWS regions with active failover and geographic routing.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Containerized CUDA inference workloads for EKS and deployed Loki, Grafana, Tempo, and Mimir observability across EC2/RDS, EKS, and Lambda.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Sprig</w:t>
      </w:r>
      <w:r>
        <w:rPr>
          <w:sz w:val="18"/>
          <w:szCs w:val="18"/>
        </w:rPr>
        <w:t xml:space="preserve">	</w:t>
      </w:r>
      <w:hyperlink w:history="1" r:id="rIdia3w_mkpxirrew4oud6on">
        <w:r>
          <w:rPr>
            <w:sz w:val="18"/>
            <w:szCs w:val="18"/>
          </w:rPr>
          <w:t xml:space="preserve">https://sprig.com/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Ops Engineer/SRE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 2022–Feb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Modernized and consolidated Terraform-managed AWS infrastructure, reducing monthly cloud costs by thousands of dollars.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Architected CI/CD for infrastructure and Lambda functions, achieving a fastest merge-to-production time under 20 seconds.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Automated infrastructure documentation, standardized architecture decision records, and trained engineers on new IaC tooling.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Kiddom</w:t>
      </w:r>
      <w:r>
        <w:rPr>
          <w:sz w:val="18"/>
          <w:szCs w:val="18"/>
        </w:rPr>
        <w:t xml:space="preserve">	</w:t>
      </w:r>
      <w:hyperlink w:history="1" r:id="rId-nxmaxuc9wathaxqhqdgc">
        <w:r>
          <w:rPr>
            <w:sz w:val="18"/>
            <w:szCs w:val="18"/>
          </w:rPr>
          <w:t xml:space="preserve">https://www.kiddom.co/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Ops Engineer/SRE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2020–Apr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Built automation for Cassandra cluster assembly, DNS, TLS certificate provisioning, and infrastructure documentation.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Modernized IAM and cross-account AWS resource management with Terraform and extended IaC practices to external services.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As the first dedicated Ops/Infra/SRE hire, expanded observability and incident reporting and initiated the migration from legacy AMI-based infrastructure to EKS.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Touchpoint Restaurant Innovations</w:t>
      </w:r>
      <w:r>
        <w:rPr>
          <w:sz w:val="18"/>
          <w:szCs w:val="18"/>
        </w:rPr>
        <w:t xml:space="preserve">	</w:t>
      </w:r>
      <w:hyperlink w:history="1" r:id="rId1pmoap3_key-zizacx-vb">
        <w:r>
          <w:rPr>
            <w:sz w:val="18"/>
            <w:szCs w:val="18"/>
          </w:rPr>
          <w:t xml:space="preserve">https://touchpoint.io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Production Engineer/SRE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2018–Apr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Built tools that automated hardware deployment and remediation across hundreds of customer-site installations.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 the transition to containerized infrastructure and Elasticsearch 7, applying Terraform, Packer, Consul, Vault, Prometheus, and Grafana across the platform.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Eventbrite (via Ticketfly)</w:t>
      </w:r>
      <w:r>
        <w:rPr>
          <w:sz w:val="18"/>
          <w:szCs w:val="18"/>
        </w:rPr>
        <w:t xml:space="preserve">	</w:t>
      </w:r>
      <w:hyperlink w:history="1" r:id="rId8gl1oogxij_sm1wm5xc2i">
        <w:r>
          <w:rPr>
            <w:sz w:val="18"/>
            <w:szCs w:val="18"/>
          </w:rPr>
          <w:t xml:space="preserve">https://www.eventbrite.com/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SRE, DevOps evangelist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2017–Oct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Improved critical-incident response, modernized Puppet automation, and built tooling to integrate Vault with centralized authentication.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AWS networking to securely connect Eventbrite and Ticketfly data lakes and coached engineers on networking and Terraform.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Ticketfly</w:t>
      </w:r>
      <w:r>
        <w:rPr>
          <w:sz w:val="18"/>
          <w:szCs w:val="18"/>
        </w:rPr>
        <w:t xml:space="preserve">	</w:t>
      </w:r>
      <w:hyperlink w:history="1" r:id="rIdakrw_gzcayuzthuy21jmm">
        <w:r>
          <w:rPr>
            <w:sz w:val="18"/>
            <w:szCs w:val="18"/>
          </w:rPr>
          <w:t xml:space="preserve">https://www.ticketfly.com/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Sr. SRE, DevOps Practitioner, Tools Engineer, Cloud former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2015–Sep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 Ticketfly's data-center exit and migration to AWS, redesigning infrastructure and application architecture and implementing cloud networking across private fiber, VPNs, and automated security controls.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Rebuilt the DevOps team and authored Chef and Ruby automation for 24x7 Tier 4 operations spanning MongoDB, MySQL, and AWS.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Technical Skills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Python: </w:t>
      </w:r>
      <w:r>
        <w:rPr>
          <w:sz w:val="20"/>
          <w:szCs w:val="20"/>
        </w:rPr>
        <w:t xml:space="preserve">Advanced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Go: </w:t>
      </w:r>
      <w:r>
        <w:rPr>
          <w:sz w:val="20"/>
          <w:szCs w:val="20"/>
        </w:rPr>
        <w:t xml:space="preserve">Intermediate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Rust: </w:t>
      </w:r>
      <w:r>
        <w:rPr>
          <w:sz w:val="20"/>
          <w:szCs w:val="20"/>
        </w:rPr>
        <w:t xml:space="preserve">Beginner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Platforms: </w:t>
      </w:r>
      <w:r>
        <w:rPr>
          <w:sz w:val="20"/>
          <w:szCs w:val="20"/>
        </w:rPr>
        <w:t xml:space="preserve">Advanced, Keywords: Linux, Amazon Web Services (AWS), Kubernetes, Elastic Kubernetes Service (EKS), Docker, systemd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Infrastructure &amp; Delivery: </w:t>
      </w:r>
      <w:r>
        <w:rPr>
          <w:sz w:val="20"/>
          <w:szCs w:val="20"/>
        </w:rPr>
        <w:t xml:space="preserve">Advanced, Keywords: Terraform, OpenTofu, Salt, GitHub Actions, CI/CD, Kustomize, KIND, Test Kitchen, Renovate, Packer, Vault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Observability &amp; Data Systems: </w:t>
      </w:r>
      <w:r>
        <w:rPr>
          <w:sz w:val="20"/>
          <w:szCs w:val="20"/>
        </w:rPr>
        <w:t xml:space="preserve">Advanced, Keywords: Prometheus, Grafana, OpenTelemetry, Elasticsearch, Vector, Loki, Tempo, Mimir, Kafka, Cassandra, Zabbix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Education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UC, Merced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Computer Science &amp; Engineering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 2009–May 2013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bfkj3cez1t-iuuafm3cb" Type="http://schemas.openxmlformats.org/officeDocument/2006/relationships/hyperlink" Target="https://karlquinsland.com" TargetMode="External"/><Relationship Id="rIds8m7cl3saj3nxjxvdxbvh" Type="http://schemas.openxmlformats.org/officeDocument/2006/relationships/hyperlink" Target="https://github.com/kquinsland/" TargetMode="External"/><Relationship Id="rIdalvfchmggx50bjmup_gzd" Type="http://schemas.openxmlformats.org/officeDocument/2006/relationships/hyperlink" Target="https://www.linkedin.com/in/karlq/" TargetMode="External"/><Relationship Id="rIdotd0tkgzjrbuwrjuuw-dz" Type="http://schemas.openxmlformats.org/officeDocument/2006/relationships/hyperlink" Target="https://github.com/vectordotdev/vector" TargetMode="External"/><Relationship Id="rIdk5k7ddgls4sbts-z7znip" Type="http://schemas.openxmlformats.org/officeDocument/2006/relationships/hyperlink" Target="https://github.com/sourcebot-dev/sourcebot" TargetMode="External"/><Relationship Id="rIdcziszbfbxuhczjux8kbya" Type="http://schemas.openxmlformats.org/officeDocument/2006/relationships/hyperlink" Target="https://spreeai.com/" TargetMode="External"/><Relationship Id="rIdia3w_mkpxirrew4oud6on" Type="http://schemas.openxmlformats.org/officeDocument/2006/relationships/hyperlink" Target="https://sprig.com/" TargetMode="External"/><Relationship Id="rId-nxmaxuc9wathaxqhqdgc" Type="http://schemas.openxmlformats.org/officeDocument/2006/relationships/hyperlink" Target="https://www.kiddom.co/" TargetMode="External"/><Relationship Id="rId1pmoap3_key-zizacx-vb" Type="http://schemas.openxmlformats.org/officeDocument/2006/relationships/hyperlink" Target="https://touchpoint.io" TargetMode="External"/><Relationship Id="rId8gl1oogxij_sm1wm5xc2i" Type="http://schemas.openxmlformats.org/officeDocument/2006/relationships/hyperlink" Target="https://www.eventbrite.com/" TargetMode="External"/><Relationship Id="rIdakrw_gzcayuzthuy21jmm" Type="http://schemas.openxmlformats.org/officeDocument/2006/relationships/hyperlink" Target="https://www.ticketfly.com/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2026-07-16T21:30:06.993Z</dcterms:created>
  <dcterms:modified xsi:type="dcterms:W3CDTF">2026-07-16T21:30:06.993Z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